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3512"/>
        <w:gridCol w:w="1478"/>
        <w:gridCol w:w="2606"/>
      </w:tblGrid>
      <w:tr w:rsidR="00386B78" w:rsidRPr="00B475DD" w:rsidTr="003F769B">
        <w:trPr>
          <w:trHeight w:val="350"/>
        </w:trPr>
        <w:tc>
          <w:tcPr>
            <w:tcW w:w="2236" w:type="dxa"/>
            <w:shd w:val="clear" w:color="auto" w:fill="F2F2F2"/>
          </w:tcPr>
          <w:p w:rsidR="00DB4F41" w:rsidRPr="00B475DD" w:rsidRDefault="0014076C" w:rsidP="00B475DD">
            <w:pPr>
              <w:pStyle w:val="Label"/>
            </w:pPr>
            <w:r>
              <w:t>Job Title:</w:t>
            </w:r>
          </w:p>
        </w:tc>
        <w:tc>
          <w:tcPr>
            <w:tcW w:w="3512" w:type="dxa"/>
          </w:tcPr>
          <w:p w:rsidR="00DB4F41" w:rsidRPr="005737C3" w:rsidRDefault="00157DB0" w:rsidP="006F4BD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Experienced </w:t>
            </w:r>
            <w:r w:rsidR="006F4BDB">
              <w:rPr>
                <w:b/>
                <w:sz w:val="24"/>
                <w:szCs w:val="24"/>
              </w:rPr>
              <w:t xml:space="preserve">Commercial Glazier </w:t>
            </w:r>
          </w:p>
        </w:tc>
        <w:tc>
          <w:tcPr>
            <w:tcW w:w="1478" w:type="dxa"/>
            <w:shd w:val="clear" w:color="auto" w:fill="F2F2F2"/>
          </w:tcPr>
          <w:p w:rsidR="00DB4F41" w:rsidRPr="00B475DD" w:rsidRDefault="00DB4F41" w:rsidP="00B475DD">
            <w:pPr>
              <w:pStyle w:val="Label"/>
            </w:pPr>
            <w:r w:rsidRPr="00B475DD">
              <w:t xml:space="preserve">Job Category: </w:t>
            </w:r>
          </w:p>
        </w:tc>
        <w:tc>
          <w:tcPr>
            <w:tcW w:w="2606" w:type="dxa"/>
          </w:tcPr>
          <w:p w:rsidR="00DB4F41" w:rsidRPr="00B475DD" w:rsidRDefault="00BA5FF4" w:rsidP="00006368">
            <w:r>
              <w:t xml:space="preserve">Retail </w:t>
            </w:r>
          </w:p>
        </w:tc>
      </w:tr>
      <w:tr w:rsidR="00386B78" w:rsidRPr="00B475DD" w:rsidTr="003F769B">
        <w:trPr>
          <w:trHeight w:val="260"/>
        </w:trPr>
        <w:tc>
          <w:tcPr>
            <w:tcW w:w="2236" w:type="dxa"/>
            <w:shd w:val="clear" w:color="auto" w:fill="F2F2F2"/>
          </w:tcPr>
          <w:p w:rsidR="00BB776D" w:rsidRPr="0035181D" w:rsidRDefault="00DB4F41" w:rsidP="00BB776D">
            <w:pPr>
              <w:pStyle w:val="NoSpacing"/>
              <w:rPr>
                <w:b/>
              </w:rPr>
            </w:pPr>
            <w:r w:rsidRPr="00A93857">
              <w:rPr>
                <w:b/>
              </w:rPr>
              <w:t>Location:</w:t>
            </w:r>
          </w:p>
        </w:tc>
        <w:tc>
          <w:tcPr>
            <w:tcW w:w="3512" w:type="dxa"/>
          </w:tcPr>
          <w:p w:rsidR="00DB4F41" w:rsidRPr="00B475DD" w:rsidRDefault="00BA5FF4" w:rsidP="003F769B">
            <w:pPr>
              <w:pStyle w:val="NoSpacing"/>
            </w:pPr>
            <w:r>
              <w:t>DMG</w:t>
            </w:r>
            <w:r w:rsidR="00552D44">
              <w:t xml:space="preserve"> - Scenic</w:t>
            </w:r>
          </w:p>
        </w:tc>
        <w:tc>
          <w:tcPr>
            <w:tcW w:w="1478" w:type="dxa"/>
            <w:shd w:val="clear" w:color="auto" w:fill="F2F2F2"/>
          </w:tcPr>
          <w:p w:rsidR="00DB4F41" w:rsidRPr="00B475DD" w:rsidRDefault="00DB4F41" w:rsidP="00B475DD">
            <w:pPr>
              <w:pStyle w:val="Label"/>
            </w:pPr>
          </w:p>
        </w:tc>
        <w:tc>
          <w:tcPr>
            <w:tcW w:w="2606" w:type="dxa"/>
          </w:tcPr>
          <w:p w:rsidR="00DB4F41" w:rsidRPr="00B475DD" w:rsidRDefault="00DB4F41" w:rsidP="00516A0F"/>
        </w:tc>
      </w:tr>
      <w:tr w:rsidR="00386B78" w:rsidRPr="00B475DD" w:rsidTr="003F769B">
        <w:trPr>
          <w:trHeight w:val="305"/>
        </w:trPr>
        <w:tc>
          <w:tcPr>
            <w:tcW w:w="2236" w:type="dxa"/>
            <w:shd w:val="clear" w:color="auto" w:fill="F2F2F2"/>
          </w:tcPr>
          <w:p w:rsidR="00DB4F41" w:rsidRPr="00A93857" w:rsidRDefault="0014076C" w:rsidP="00BB776D">
            <w:pPr>
              <w:pStyle w:val="NoSpacing"/>
              <w:rPr>
                <w:b/>
              </w:rPr>
            </w:pPr>
            <w:r w:rsidRPr="00A93857">
              <w:rPr>
                <w:b/>
              </w:rPr>
              <w:t>Level/Salary Range:</w:t>
            </w:r>
          </w:p>
        </w:tc>
        <w:tc>
          <w:tcPr>
            <w:tcW w:w="3512" w:type="dxa"/>
          </w:tcPr>
          <w:p w:rsidR="00BA5FF4" w:rsidRPr="00B475DD" w:rsidRDefault="00D84A56" w:rsidP="006F0913">
            <w:pPr>
              <w:pStyle w:val="NoSpacing"/>
            </w:pPr>
            <w:r>
              <w:t>DOE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  <w:shd w:val="clear" w:color="auto" w:fill="F2F2F2"/>
          </w:tcPr>
          <w:p w:rsidR="00DB4F41" w:rsidRPr="00B475DD" w:rsidRDefault="00DB4F41" w:rsidP="00B475DD">
            <w:pPr>
              <w:pStyle w:val="Label"/>
            </w:pPr>
            <w:r w:rsidRPr="00B475DD">
              <w:t>Position Type:</w:t>
            </w:r>
          </w:p>
        </w:tc>
        <w:tc>
          <w:tcPr>
            <w:tcW w:w="2606" w:type="dxa"/>
          </w:tcPr>
          <w:p w:rsidR="00DB4F41" w:rsidRDefault="00F842FE" w:rsidP="006F0913">
            <w:pPr>
              <w:pStyle w:val="NoSpacing"/>
            </w:pPr>
            <w:r>
              <w:t xml:space="preserve">F/T </w:t>
            </w:r>
          </w:p>
          <w:p w:rsidR="00F842FE" w:rsidRPr="00B475DD" w:rsidRDefault="00F842FE" w:rsidP="006F0913">
            <w:pPr>
              <w:pStyle w:val="NoSpacing"/>
            </w:pPr>
          </w:p>
        </w:tc>
      </w:tr>
      <w:tr w:rsidR="00386B78" w:rsidRPr="00B475DD" w:rsidTr="00BB776D">
        <w:trPr>
          <w:trHeight w:val="335"/>
        </w:trPr>
        <w:tc>
          <w:tcPr>
            <w:tcW w:w="2236" w:type="dxa"/>
            <w:shd w:val="clear" w:color="auto" w:fill="F2F2F2"/>
          </w:tcPr>
          <w:p w:rsidR="00DB4F41" w:rsidRPr="00B475DD" w:rsidRDefault="0014076C" w:rsidP="00B475DD">
            <w:pPr>
              <w:pStyle w:val="Label"/>
            </w:pPr>
            <w:r>
              <w:t>HR Contact:</w:t>
            </w:r>
          </w:p>
        </w:tc>
        <w:tc>
          <w:tcPr>
            <w:tcW w:w="3512" w:type="dxa"/>
          </w:tcPr>
          <w:p w:rsidR="00DB4F41" w:rsidRPr="00B475DD" w:rsidRDefault="00F842FE" w:rsidP="00516A0F">
            <w:r>
              <w:t>Corina Malagon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  <w:shd w:val="clear" w:color="auto" w:fill="D9D9D9"/>
          </w:tcPr>
          <w:p w:rsidR="00DB4F41" w:rsidRPr="00B475DD" w:rsidRDefault="0013083F" w:rsidP="00B475DD">
            <w:pPr>
              <w:pStyle w:val="Label"/>
            </w:pPr>
            <w:r>
              <w:t>Reports To:</w:t>
            </w:r>
          </w:p>
        </w:tc>
        <w:tc>
          <w:tcPr>
            <w:tcW w:w="2606" w:type="dxa"/>
          </w:tcPr>
          <w:p w:rsidR="00DB4F41" w:rsidRPr="00B475DD" w:rsidRDefault="003A039A" w:rsidP="00516A0F">
            <w:r>
              <w:t>Store Manager</w:t>
            </w:r>
          </w:p>
        </w:tc>
      </w:tr>
      <w:tr w:rsidR="00386B78" w:rsidRPr="00B475DD" w:rsidTr="003F769B">
        <w:trPr>
          <w:trHeight w:val="368"/>
        </w:trPr>
        <w:tc>
          <w:tcPr>
            <w:tcW w:w="2236" w:type="dxa"/>
            <w:shd w:val="clear" w:color="auto" w:fill="F2F2F2"/>
          </w:tcPr>
          <w:p w:rsidR="00DB4F41" w:rsidRPr="00B475DD" w:rsidRDefault="00DB4F41" w:rsidP="00B475DD">
            <w:pPr>
              <w:pStyle w:val="Label"/>
            </w:pPr>
            <w:r w:rsidRPr="00B475DD">
              <w:t>Will Trai</w:t>
            </w:r>
            <w:r w:rsidR="00500155" w:rsidRPr="00B475DD">
              <w:t>n Applicant(s):</w:t>
            </w:r>
          </w:p>
        </w:tc>
        <w:tc>
          <w:tcPr>
            <w:tcW w:w="3512" w:type="dxa"/>
          </w:tcPr>
          <w:p w:rsidR="00DB4F41" w:rsidRPr="00B475DD" w:rsidRDefault="00BA5FF4" w:rsidP="006F4BDB">
            <w:r>
              <w:t xml:space="preserve">Y on specifics, </w:t>
            </w:r>
            <w:r w:rsidR="00157DB0">
              <w:t>N on basic skills</w:t>
            </w:r>
          </w:p>
        </w:tc>
        <w:tc>
          <w:tcPr>
            <w:tcW w:w="1478" w:type="dxa"/>
            <w:shd w:val="clear" w:color="auto" w:fill="D9D9D9"/>
          </w:tcPr>
          <w:p w:rsidR="00DB4F41" w:rsidRPr="00B475DD" w:rsidRDefault="00DB4F41" w:rsidP="00B475DD">
            <w:pPr>
              <w:pStyle w:val="Label"/>
            </w:pPr>
          </w:p>
        </w:tc>
        <w:tc>
          <w:tcPr>
            <w:tcW w:w="2606" w:type="dxa"/>
          </w:tcPr>
          <w:p w:rsidR="00DB4F41" w:rsidRPr="00B475DD" w:rsidRDefault="00DB4F41" w:rsidP="00516A0F"/>
        </w:tc>
      </w:tr>
      <w:tr w:rsidR="00DB7B5C" w:rsidRPr="00B475DD" w:rsidTr="006F0913">
        <w:trPr>
          <w:trHeight w:val="8023"/>
        </w:trPr>
        <w:tc>
          <w:tcPr>
            <w:tcW w:w="9832" w:type="dxa"/>
            <w:gridSpan w:val="4"/>
          </w:tcPr>
          <w:p w:rsidR="00552D44" w:rsidRDefault="00552D44" w:rsidP="006F0913">
            <w:pPr>
              <w:pStyle w:val="NoSpacing"/>
              <w:rPr>
                <w:b/>
                <w:sz w:val="22"/>
              </w:rPr>
            </w:pPr>
          </w:p>
          <w:p w:rsidR="00BB776D" w:rsidRPr="00BB776D" w:rsidRDefault="00F842FE" w:rsidP="006F0913">
            <w:pPr>
              <w:pStyle w:val="NoSpacing"/>
              <w:rPr>
                <w:b/>
                <w:szCs w:val="20"/>
              </w:rPr>
            </w:pPr>
            <w:r w:rsidRPr="00F842FE">
              <w:rPr>
                <w:b/>
                <w:sz w:val="22"/>
              </w:rPr>
              <w:t>Job Description:</w:t>
            </w:r>
            <w:r w:rsidR="006F0913">
              <w:rPr>
                <w:b/>
                <w:sz w:val="22"/>
              </w:rPr>
              <w:t xml:space="preserve">  </w:t>
            </w:r>
          </w:p>
          <w:p w:rsidR="00DA3011" w:rsidRPr="00BC3A1B" w:rsidRDefault="00A515A4" w:rsidP="006F0913">
            <w:pPr>
              <w:pStyle w:val="NoSpacing"/>
              <w:rPr>
                <w:sz w:val="18"/>
                <w:szCs w:val="18"/>
              </w:rPr>
            </w:pPr>
            <w:r w:rsidRPr="00BC3A1B">
              <w:rPr>
                <w:sz w:val="18"/>
                <w:szCs w:val="18"/>
              </w:rPr>
              <w:t xml:space="preserve">The </w:t>
            </w:r>
            <w:r w:rsidR="006F4BDB">
              <w:rPr>
                <w:sz w:val="18"/>
                <w:szCs w:val="18"/>
              </w:rPr>
              <w:t xml:space="preserve">Commercial </w:t>
            </w:r>
            <w:r w:rsidR="00BA778A">
              <w:rPr>
                <w:sz w:val="18"/>
                <w:szCs w:val="18"/>
              </w:rPr>
              <w:t>Glazier</w:t>
            </w:r>
            <w:r w:rsidRPr="00BC3A1B">
              <w:rPr>
                <w:sz w:val="18"/>
                <w:szCs w:val="18"/>
              </w:rPr>
              <w:t xml:space="preserve"> must have </w:t>
            </w:r>
            <w:r w:rsidR="00BA778A">
              <w:rPr>
                <w:sz w:val="18"/>
                <w:szCs w:val="18"/>
              </w:rPr>
              <w:t>experience working with</w:t>
            </w:r>
            <w:r w:rsidR="006F4BDB">
              <w:rPr>
                <w:sz w:val="18"/>
                <w:szCs w:val="18"/>
              </w:rPr>
              <w:t xml:space="preserve"> storefronts, </w:t>
            </w:r>
            <w:r w:rsidR="0013276A">
              <w:rPr>
                <w:sz w:val="18"/>
                <w:szCs w:val="18"/>
              </w:rPr>
              <w:t xml:space="preserve">glass in various surfaces and settings, such as </w:t>
            </w:r>
            <w:r w:rsidR="00BA778A">
              <w:rPr>
                <w:sz w:val="18"/>
                <w:szCs w:val="18"/>
              </w:rPr>
              <w:t xml:space="preserve">windows, </w:t>
            </w:r>
            <w:r w:rsidR="0013276A">
              <w:rPr>
                <w:sz w:val="18"/>
                <w:szCs w:val="18"/>
              </w:rPr>
              <w:t xml:space="preserve">doors, </w:t>
            </w:r>
            <w:r w:rsidR="00BA778A">
              <w:rPr>
                <w:sz w:val="18"/>
                <w:szCs w:val="18"/>
              </w:rPr>
              <w:t xml:space="preserve">mirrors, </w:t>
            </w:r>
            <w:r w:rsidR="002C7ECB">
              <w:rPr>
                <w:sz w:val="18"/>
                <w:szCs w:val="18"/>
              </w:rPr>
              <w:t xml:space="preserve">insulated glass units, </w:t>
            </w:r>
            <w:r w:rsidR="00BA778A">
              <w:rPr>
                <w:sz w:val="18"/>
                <w:szCs w:val="18"/>
              </w:rPr>
              <w:t>shower door enclosures</w:t>
            </w:r>
            <w:r w:rsidR="0013276A">
              <w:rPr>
                <w:sz w:val="18"/>
                <w:szCs w:val="18"/>
              </w:rPr>
              <w:t>, display cases, tabletops</w:t>
            </w:r>
            <w:r w:rsidR="00BA778A">
              <w:rPr>
                <w:sz w:val="18"/>
                <w:szCs w:val="18"/>
              </w:rPr>
              <w:t xml:space="preserve"> and other glass applications</w:t>
            </w:r>
            <w:r w:rsidRPr="00BC3A1B">
              <w:rPr>
                <w:sz w:val="18"/>
                <w:szCs w:val="18"/>
              </w:rPr>
              <w:t xml:space="preserve">. </w:t>
            </w:r>
            <w:r w:rsidR="007E5802">
              <w:rPr>
                <w:sz w:val="18"/>
                <w:szCs w:val="18"/>
              </w:rPr>
              <w:t xml:space="preserve">The Commercial </w:t>
            </w:r>
            <w:r w:rsidR="006F4BDB">
              <w:rPr>
                <w:sz w:val="18"/>
                <w:szCs w:val="18"/>
              </w:rPr>
              <w:t xml:space="preserve">Glazier </w:t>
            </w:r>
            <w:r w:rsidR="007E5802">
              <w:rPr>
                <w:sz w:val="18"/>
                <w:szCs w:val="18"/>
              </w:rPr>
              <w:t xml:space="preserve">is </w:t>
            </w:r>
            <w:r w:rsidR="0013276A">
              <w:rPr>
                <w:sz w:val="18"/>
                <w:szCs w:val="18"/>
              </w:rPr>
              <w:t xml:space="preserve">responsible for interacting with customers/contractors, team members and management to ensure a smooth transaction with our company, while providing the highest possible level of quality workmanship and service with a low warranty percentage. </w:t>
            </w:r>
            <w:r w:rsidR="00F46BDF" w:rsidRPr="00BC3A1B">
              <w:rPr>
                <w:sz w:val="18"/>
                <w:szCs w:val="18"/>
              </w:rPr>
              <w:t>Provides</w:t>
            </w:r>
            <w:r w:rsidR="00551948" w:rsidRPr="00BC3A1B">
              <w:rPr>
                <w:sz w:val="18"/>
                <w:szCs w:val="18"/>
              </w:rPr>
              <w:t xml:space="preserve"> excellent </w:t>
            </w:r>
            <w:r w:rsidRPr="00BC3A1B">
              <w:rPr>
                <w:sz w:val="18"/>
                <w:szCs w:val="18"/>
              </w:rPr>
              <w:t xml:space="preserve">communication skills </w:t>
            </w:r>
            <w:r w:rsidR="00875683" w:rsidRPr="00BC3A1B">
              <w:rPr>
                <w:sz w:val="18"/>
                <w:szCs w:val="18"/>
              </w:rPr>
              <w:t>with persons in a</w:t>
            </w:r>
            <w:r w:rsidR="00BA778A">
              <w:rPr>
                <w:sz w:val="18"/>
                <w:szCs w:val="18"/>
              </w:rPr>
              <w:t>nd outside of the organization.</w:t>
            </w:r>
          </w:p>
          <w:p w:rsidR="00DA3011" w:rsidRPr="0035181D" w:rsidRDefault="00551948" w:rsidP="006F0913">
            <w:pPr>
              <w:pStyle w:val="NoSpacing"/>
              <w:rPr>
                <w:b/>
                <w:szCs w:val="20"/>
              </w:rPr>
            </w:pPr>
            <w:r w:rsidRPr="0035181D">
              <w:rPr>
                <w:b/>
                <w:szCs w:val="20"/>
              </w:rPr>
              <w:t>D</w:t>
            </w:r>
            <w:r w:rsidR="00F842FE" w:rsidRPr="0035181D">
              <w:rPr>
                <w:b/>
                <w:szCs w:val="20"/>
              </w:rPr>
              <w:t>uties/Re</w:t>
            </w:r>
            <w:r w:rsidR="006F0913" w:rsidRPr="0035181D">
              <w:rPr>
                <w:b/>
                <w:szCs w:val="20"/>
              </w:rPr>
              <w:t>sp</w:t>
            </w:r>
            <w:r w:rsidR="00F842FE" w:rsidRPr="0035181D">
              <w:rPr>
                <w:b/>
                <w:szCs w:val="20"/>
              </w:rPr>
              <w:t>onsibilities:</w:t>
            </w:r>
          </w:p>
          <w:p w:rsidR="002C7ECB" w:rsidRPr="0077652E" w:rsidRDefault="00623D33" w:rsidP="002C7ECB">
            <w:pPr>
              <w:pStyle w:val="NoSpacing"/>
              <w:numPr>
                <w:ilvl w:val="0"/>
                <w:numId w:val="5"/>
              </w:numPr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Remove/replace</w:t>
            </w:r>
            <w:r w:rsidR="006F4BDB">
              <w:rPr>
                <w:sz w:val="18"/>
                <w:szCs w:val="18"/>
              </w:rPr>
              <w:t xml:space="preserve"> </w:t>
            </w:r>
            <w:r w:rsidR="00564287">
              <w:rPr>
                <w:sz w:val="18"/>
                <w:szCs w:val="18"/>
              </w:rPr>
              <w:t xml:space="preserve">storefront </w:t>
            </w:r>
            <w:r w:rsidR="006F4BDB">
              <w:rPr>
                <w:sz w:val="18"/>
                <w:szCs w:val="18"/>
              </w:rPr>
              <w:t xml:space="preserve">and glass from </w:t>
            </w:r>
            <w:r>
              <w:rPr>
                <w:sz w:val="18"/>
                <w:szCs w:val="18"/>
              </w:rPr>
              <w:t>structures</w:t>
            </w:r>
          </w:p>
          <w:p w:rsidR="0077652E" w:rsidRPr="0077652E" w:rsidRDefault="0077652E" w:rsidP="002C7ECB">
            <w:pPr>
              <w:pStyle w:val="NoSpacing"/>
              <w:numPr>
                <w:ilvl w:val="0"/>
                <w:numId w:val="5"/>
              </w:numPr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Install glass in windows, skylights, store fronts and display cases, or on surfaces, such as building fronts, interior walls, ceilings and table tops</w:t>
            </w:r>
          </w:p>
          <w:p w:rsidR="0077652E" w:rsidRPr="0077652E" w:rsidRDefault="0077652E" w:rsidP="002C7ECB">
            <w:pPr>
              <w:pStyle w:val="NoSpacing"/>
              <w:numPr>
                <w:ilvl w:val="0"/>
                <w:numId w:val="5"/>
              </w:numPr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Cut, assemble, fit and attach metal-framed glass enclosures for showers, bathtubs, display cases, skylights and other structures</w:t>
            </w:r>
          </w:p>
          <w:p w:rsidR="0077652E" w:rsidRPr="0077652E" w:rsidRDefault="0077652E" w:rsidP="002C7ECB">
            <w:pPr>
              <w:pStyle w:val="NoSpacing"/>
              <w:numPr>
                <w:ilvl w:val="0"/>
                <w:numId w:val="5"/>
              </w:numPr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Fabricate and install moldings for glass installation using aluminum or steel framing</w:t>
            </w:r>
          </w:p>
          <w:p w:rsidR="0077652E" w:rsidRPr="0077652E" w:rsidRDefault="0077652E" w:rsidP="002C7ECB">
            <w:pPr>
              <w:pStyle w:val="NoSpacing"/>
              <w:numPr>
                <w:ilvl w:val="0"/>
                <w:numId w:val="5"/>
              </w:numPr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Set glass doors into frames and bolt metal hinges, handles, locks and other hardware to attach doors to frames and walls</w:t>
            </w:r>
          </w:p>
          <w:p w:rsidR="0077652E" w:rsidRPr="0035181D" w:rsidRDefault="0077652E" w:rsidP="002C7ECB">
            <w:pPr>
              <w:pStyle w:val="NoSpacing"/>
              <w:numPr>
                <w:ilvl w:val="0"/>
                <w:numId w:val="5"/>
              </w:numPr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Load and arrange glass and mirrors onto trucks</w:t>
            </w:r>
            <w:bookmarkStart w:id="0" w:name="_GoBack"/>
            <w:bookmarkEnd w:id="0"/>
          </w:p>
          <w:p w:rsidR="0013276A" w:rsidRPr="0013276A" w:rsidRDefault="0013276A" w:rsidP="0013276A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42433">
              <w:rPr>
                <w:sz w:val="18"/>
                <w:szCs w:val="18"/>
              </w:rPr>
              <w:t>Use chemicals and adhesive systems as instructed to facilitate installation</w:t>
            </w:r>
          </w:p>
          <w:p w:rsidR="00DA3011" w:rsidRPr="00642433" w:rsidRDefault="00642433" w:rsidP="00006368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42433">
              <w:rPr>
                <w:sz w:val="18"/>
                <w:szCs w:val="18"/>
              </w:rPr>
              <w:t>Frequent customer interaction</w:t>
            </w:r>
            <w:r w:rsidR="0013276A">
              <w:rPr>
                <w:sz w:val="18"/>
                <w:szCs w:val="18"/>
              </w:rPr>
              <w:t xml:space="preserve"> and ability to build relationships</w:t>
            </w:r>
          </w:p>
          <w:p w:rsidR="00673392" w:rsidRPr="00284BA8" w:rsidRDefault="00642433" w:rsidP="00284BA8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42433">
              <w:rPr>
                <w:sz w:val="18"/>
                <w:szCs w:val="18"/>
              </w:rPr>
              <w:t>Problem solving and troubleshooting as necessary</w:t>
            </w:r>
          </w:p>
          <w:p w:rsidR="00875683" w:rsidRPr="00642433" w:rsidRDefault="00875683" w:rsidP="00A050C9">
            <w:pPr>
              <w:pStyle w:val="NoSpacing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642433">
              <w:rPr>
                <w:sz w:val="18"/>
                <w:szCs w:val="18"/>
              </w:rPr>
              <w:t>Select appropriate tools, safety equipment, and parts, according to job requirements</w:t>
            </w:r>
          </w:p>
          <w:p w:rsidR="00A122BC" w:rsidRPr="00642433" w:rsidRDefault="00A050C9" w:rsidP="00875683">
            <w:pPr>
              <w:pStyle w:val="NoSpacing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642433">
              <w:rPr>
                <w:sz w:val="18"/>
                <w:szCs w:val="18"/>
              </w:rPr>
              <w:t>Team environment orientated</w:t>
            </w:r>
          </w:p>
          <w:p w:rsidR="00006368" w:rsidRPr="00642433" w:rsidRDefault="00673392" w:rsidP="00006368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42433">
              <w:rPr>
                <w:sz w:val="18"/>
                <w:szCs w:val="18"/>
              </w:rPr>
              <w:t>Operating a</w:t>
            </w:r>
            <w:r w:rsidR="00F46BDF" w:rsidRPr="00642433">
              <w:rPr>
                <w:sz w:val="18"/>
                <w:szCs w:val="18"/>
              </w:rPr>
              <w:t>nd maintaining a</w:t>
            </w:r>
            <w:r w:rsidRPr="00642433">
              <w:rPr>
                <w:sz w:val="18"/>
                <w:szCs w:val="18"/>
              </w:rPr>
              <w:t xml:space="preserve"> </w:t>
            </w:r>
            <w:r w:rsidR="00F22EAD" w:rsidRPr="00642433">
              <w:rPr>
                <w:sz w:val="18"/>
                <w:szCs w:val="18"/>
              </w:rPr>
              <w:t>company vehicle</w:t>
            </w:r>
          </w:p>
          <w:p w:rsidR="0020089C" w:rsidRPr="00642433" w:rsidRDefault="0020089C" w:rsidP="006F0913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42433">
              <w:rPr>
                <w:sz w:val="18"/>
                <w:szCs w:val="18"/>
              </w:rPr>
              <w:t>Other duties as assigned</w:t>
            </w:r>
          </w:p>
          <w:p w:rsidR="006F0913" w:rsidRPr="00642433" w:rsidRDefault="006F0913" w:rsidP="006F0913">
            <w:pPr>
              <w:pStyle w:val="NoSpacing"/>
              <w:rPr>
                <w:b/>
                <w:szCs w:val="20"/>
              </w:rPr>
            </w:pPr>
            <w:r w:rsidRPr="00642433">
              <w:rPr>
                <w:b/>
                <w:szCs w:val="20"/>
              </w:rPr>
              <w:t>Requirements:</w:t>
            </w:r>
          </w:p>
          <w:p w:rsidR="0013083F" w:rsidRPr="00642433" w:rsidRDefault="007E5802" w:rsidP="006F0913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 have</w:t>
            </w:r>
            <w:r w:rsidR="00006368" w:rsidRPr="00642433">
              <w:rPr>
                <w:sz w:val="18"/>
                <w:szCs w:val="18"/>
              </w:rPr>
              <w:t xml:space="preserve"> </w:t>
            </w:r>
            <w:r w:rsidR="00F22EAD" w:rsidRPr="00642433">
              <w:rPr>
                <w:sz w:val="18"/>
                <w:szCs w:val="18"/>
              </w:rPr>
              <w:t>experience</w:t>
            </w:r>
            <w:r w:rsidR="006F4BDB">
              <w:rPr>
                <w:sz w:val="18"/>
                <w:szCs w:val="18"/>
              </w:rPr>
              <w:t xml:space="preserve"> in </w:t>
            </w:r>
            <w:r>
              <w:rPr>
                <w:sz w:val="18"/>
                <w:szCs w:val="18"/>
              </w:rPr>
              <w:t>Commercial glazing</w:t>
            </w:r>
          </w:p>
          <w:p w:rsidR="00DA3011" w:rsidRPr="00642433" w:rsidRDefault="00DA3011" w:rsidP="00DA3011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42433">
              <w:rPr>
                <w:sz w:val="18"/>
                <w:szCs w:val="18"/>
              </w:rPr>
              <w:t>Excellent customer service</w:t>
            </w:r>
            <w:r w:rsidR="002C7ECB">
              <w:rPr>
                <w:sz w:val="18"/>
                <w:szCs w:val="18"/>
              </w:rPr>
              <w:t xml:space="preserve"> and ability to build relationships</w:t>
            </w:r>
            <w:r w:rsidR="009F0D6F">
              <w:rPr>
                <w:sz w:val="18"/>
                <w:szCs w:val="18"/>
              </w:rPr>
              <w:t xml:space="preserve">    </w:t>
            </w:r>
            <w:r w:rsidR="000A559E">
              <w:rPr>
                <w:sz w:val="18"/>
                <w:szCs w:val="18"/>
              </w:rPr>
              <w:t xml:space="preserve">                  </w:t>
            </w:r>
            <w:r w:rsidR="000A559E">
              <w:rPr>
                <w:color w:val="FF0000"/>
                <w:sz w:val="18"/>
                <w:szCs w:val="18"/>
              </w:rPr>
              <w:t xml:space="preserve"> </w:t>
            </w:r>
          </w:p>
          <w:p w:rsidR="00DA3011" w:rsidRPr="00642433" w:rsidRDefault="00DA3011" w:rsidP="00DA3011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42433">
              <w:rPr>
                <w:sz w:val="18"/>
                <w:szCs w:val="18"/>
              </w:rPr>
              <w:t>Strong communication skills</w:t>
            </w:r>
            <w:r w:rsidR="000A559E">
              <w:rPr>
                <w:sz w:val="18"/>
                <w:szCs w:val="18"/>
              </w:rPr>
              <w:t xml:space="preserve"> </w:t>
            </w:r>
          </w:p>
          <w:p w:rsidR="0013083F" w:rsidRPr="00642433" w:rsidRDefault="006C5607" w:rsidP="006F0913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 be able to thrive in a fast paced environment</w:t>
            </w:r>
          </w:p>
          <w:p w:rsidR="002C7ECB" w:rsidRPr="00642433" w:rsidRDefault="002C7ECB" w:rsidP="006F0913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read a tape measure</w:t>
            </w:r>
          </w:p>
          <w:p w:rsidR="00006368" w:rsidRPr="00642433" w:rsidRDefault="0013083F" w:rsidP="00006368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42433">
              <w:rPr>
                <w:sz w:val="18"/>
                <w:szCs w:val="18"/>
              </w:rPr>
              <w:t>Computer skills that correspond to position needs</w:t>
            </w:r>
          </w:p>
          <w:p w:rsidR="00DA3011" w:rsidRPr="00642433" w:rsidRDefault="00DA3011" w:rsidP="00006368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42433">
              <w:rPr>
                <w:sz w:val="18"/>
                <w:szCs w:val="18"/>
              </w:rPr>
              <w:t xml:space="preserve">Clean DMV </w:t>
            </w:r>
          </w:p>
          <w:p w:rsidR="00F842FE" w:rsidRPr="00642433" w:rsidRDefault="006F0913" w:rsidP="006F0913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42433">
              <w:rPr>
                <w:sz w:val="18"/>
                <w:szCs w:val="18"/>
              </w:rPr>
              <w:t>Non-smoking environment</w:t>
            </w:r>
          </w:p>
          <w:p w:rsidR="005737C3" w:rsidRPr="00642433" w:rsidRDefault="005737C3" w:rsidP="005737C3">
            <w:pPr>
              <w:pStyle w:val="NoSpacing"/>
              <w:rPr>
                <w:b/>
                <w:szCs w:val="20"/>
              </w:rPr>
            </w:pPr>
            <w:r w:rsidRPr="00642433">
              <w:rPr>
                <w:b/>
                <w:szCs w:val="20"/>
              </w:rPr>
              <w:t>Benefits Offered:</w:t>
            </w:r>
          </w:p>
          <w:p w:rsidR="005737C3" w:rsidRPr="00642433" w:rsidRDefault="005737C3" w:rsidP="005737C3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42433">
              <w:rPr>
                <w:sz w:val="18"/>
                <w:szCs w:val="18"/>
              </w:rPr>
              <w:t>Medical Insurance</w:t>
            </w:r>
          </w:p>
          <w:p w:rsidR="005737C3" w:rsidRPr="00642433" w:rsidRDefault="005737C3" w:rsidP="005737C3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42433">
              <w:rPr>
                <w:sz w:val="18"/>
                <w:szCs w:val="18"/>
              </w:rPr>
              <w:t>Dental/Vision Insurance</w:t>
            </w:r>
          </w:p>
          <w:p w:rsidR="005737C3" w:rsidRDefault="005737C3" w:rsidP="005737C3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42433">
              <w:rPr>
                <w:sz w:val="18"/>
                <w:szCs w:val="18"/>
              </w:rPr>
              <w:t>Group Life and AD&amp;D Insurance</w:t>
            </w:r>
          </w:p>
          <w:p w:rsidR="007E5802" w:rsidRPr="00642433" w:rsidRDefault="007E5802" w:rsidP="005737C3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125 Flexible Spending Account</w:t>
            </w:r>
          </w:p>
          <w:p w:rsidR="005737C3" w:rsidRPr="00642433" w:rsidRDefault="005737C3" w:rsidP="005737C3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42433">
              <w:rPr>
                <w:sz w:val="18"/>
                <w:szCs w:val="18"/>
              </w:rPr>
              <w:t>401-K</w:t>
            </w:r>
          </w:p>
          <w:p w:rsidR="00006368" w:rsidRPr="00642433" w:rsidRDefault="00006368" w:rsidP="005737C3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42433">
              <w:rPr>
                <w:sz w:val="18"/>
                <w:szCs w:val="18"/>
              </w:rPr>
              <w:t>Paid Holiday</w:t>
            </w:r>
          </w:p>
          <w:p w:rsidR="005737C3" w:rsidRPr="00642433" w:rsidRDefault="005737C3" w:rsidP="005737C3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42433">
              <w:rPr>
                <w:sz w:val="18"/>
                <w:szCs w:val="18"/>
              </w:rPr>
              <w:t>Paid Vacation</w:t>
            </w:r>
          </w:p>
          <w:p w:rsidR="00006368" w:rsidRPr="0013276A" w:rsidRDefault="0035181D" w:rsidP="0013276A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Paid Sick Leave</w:t>
            </w:r>
          </w:p>
        </w:tc>
      </w:tr>
    </w:tbl>
    <w:p w:rsidR="006C5CCB" w:rsidRDefault="006C5CCB" w:rsidP="00BC3A1B"/>
    <w:sectPr w:rsidR="006C5CCB" w:rsidSect="003F769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22C" w:rsidRDefault="00E5222C" w:rsidP="00037D55">
      <w:pPr>
        <w:spacing w:before="0" w:after="0"/>
      </w:pPr>
      <w:r>
        <w:separator/>
      </w:r>
    </w:p>
  </w:endnote>
  <w:endnote w:type="continuationSeparator" w:id="0">
    <w:p w:rsidR="00E5222C" w:rsidRDefault="00E5222C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D55" w:rsidRDefault="00037D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652E">
      <w:rPr>
        <w:noProof/>
      </w:rPr>
      <w:t>1</w:t>
    </w:r>
    <w:r>
      <w:fldChar w:fldCharType="end"/>
    </w:r>
  </w:p>
  <w:p w:rsidR="00037D55" w:rsidRDefault="00642433">
    <w:pPr>
      <w:pStyle w:val="Footer"/>
    </w:pPr>
    <w:r w:rsidRPr="00006368">
      <w:rPr>
        <w:i/>
      </w:rPr>
      <w:t>*All candidates are subject to a pre-employment physical &amp; drug screen, local State and Federal background checks, DMV check for qualification to drive a company vehicle and be carried by our insurance.</w:t>
    </w:r>
    <w:r>
      <w:rPr>
        <w:i/>
      </w:rPr>
      <w:t>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22C" w:rsidRDefault="00E5222C" w:rsidP="00037D55">
      <w:pPr>
        <w:spacing w:before="0" w:after="0"/>
      </w:pPr>
      <w:r>
        <w:separator/>
      </w:r>
    </w:p>
  </w:footnote>
  <w:footnote w:type="continuationSeparator" w:id="0">
    <w:p w:rsidR="00E5222C" w:rsidRDefault="00E5222C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D55" w:rsidRPr="00841DC8" w:rsidRDefault="00037D55" w:rsidP="00841DC8">
    <w:pPr>
      <w:pStyle w:val="Companyname"/>
    </w:pPr>
    <w:r w:rsidRPr="00841DC8">
      <w:t xml:space="preserve"> </w:t>
    </w:r>
    <w:r w:rsidR="00F14B26">
      <w:t>Don’s Mobile Glass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6EE"/>
    <w:multiLevelType w:val="hybridMultilevel"/>
    <w:tmpl w:val="3F60D8E6"/>
    <w:lvl w:ilvl="0" w:tplc="621680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421A1"/>
    <w:multiLevelType w:val="hybridMultilevel"/>
    <w:tmpl w:val="12E68476"/>
    <w:lvl w:ilvl="0" w:tplc="20F008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875B8"/>
    <w:multiLevelType w:val="hybridMultilevel"/>
    <w:tmpl w:val="04CC5C7C"/>
    <w:lvl w:ilvl="0" w:tplc="5C685A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FE"/>
    <w:rsid w:val="00006368"/>
    <w:rsid w:val="00007891"/>
    <w:rsid w:val="000327B2"/>
    <w:rsid w:val="00037D55"/>
    <w:rsid w:val="00047BDB"/>
    <w:rsid w:val="000552C0"/>
    <w:rsid w:val="000A559E"/>
    <w:rsid w:val="000C5A46"/>
    <w:rsid w:val="000D5C64"/>
    <w:rsid w:val="000F3CF3"/>
    <w:rsid w:val="00114FAC"/>
    <w:rsid w:val="0012566B"/>
    <w:rsid w:val="0013083F"/>
    <w:rsid w:val="0013276A"/>
    <w:rsid w:val="0014076C"/>
    <w:rsid w:val="00147A54"/>
    <w:rsid w:val="00157DB0"/>
    <w:rsid w:val="001A24F2"/>
    <w:rsid w:val="0020089C"/>
    <w:rsid w:val="00201D1A"/>
    <w:rsid w:val="0023707A"/>
    <w:rsid w:val="002421DC"/>
    <w:rsid w:val="00276A6F"/>
    <w:rsid w:val="00284BA8"/>
    <w:rsid w:val="002C7ECB"/>
    <w:rsid w:val="002E7128"/>
    <w:rsid w:val="00317BA7"/>
    <w:rsid w:val="00335C7B"/>
    <w:rsid w:val="0035181D"/>
    <w:rsid w:val="00365061"/>
    <w:rsid w:val="00374F55"/>
    <w:rsid w:val="003829AA"/>
    <w:rsid w:val="00386B78"/>
    <w:rsid w:val="003A039A"/>
    <w:rsid w:val="003F769B"/>
    <w:rsid w:val="00455D2F"/>
    <w:rsid w:val="0047322A"/>
    <w:rsid w:val="004A0FDB"/>
    <w:rsid w:val="004A1B2D"/>
    <w:rsid w:val="00500155"/>
    <w:rsid w:val="0050249D"/>
    <w:rsid w:val="005069CA"/>
    <w:rsid w:val="005079F6"/>
    <w:rsid w:val="00515B1F"/>
    <w:rsid w:val="00516A0F"/>
    <w:rsid w:val="0052387A"/>
    <w:rsid w:val="0054416B"/>
    <w:rsid w:val="00551948"/>
    <w:rsid w:val="00552D44"/>
    <w:rsid w:val="00562A56"/>
    <w:rsid w:val="00564287"/>
    <w:rsid w:val="00566F1F"/>
    <w:rsid w:val="0057220E"/>
    <w:rsid w:val="005737C3"/>
    <w:rsid w:val="00592652"/>
    <w:rsid w:val="005A3B49"/>
    <w:rsid w:val="005E3FE3"/>
    <w:rsid w:val="0060216F"/>
    <w:rsid w:val="00623D33"/>
    <w:rsid w:val="00642433"/>
    <w:rsid w:val="00673392"/>
    <w:rsid w:val="00694AFF"/>
    <w:rsid w:val="006B253D"/>
    <w:rsid w:val="006B2CC0"/>
    <w:rsid w:val="006C5607"/>
    <w:rsid w:val="006C5CCB"/>
    <w:rsid w:val="006F0913"/>
    <w:rsid w:val="006F4BDB"/>
    <w:rsid w:val="0070744D"/>
    <w:rsid w:val="00751DEC"/>
    <w:rsid w:val="00774232"/>
    <w:rsid w:val="0077652E"/>
    <w:rsid w:val="00797F95"/>
    <w:rsid w:val="007B18B4"/>
    <w:rsid w:val="007B5567"/>
    <w:rsid w:val="007B6A52"/>
    <w:rsid w:val="007C62E7"/>
    <w:rsid w:val="007E3E45"/>
    <w:rsid w:val="007E5802"/>
    <w:rsid w:val="007F2C82"/>
    <w:rsid w:val="008036DF"/>
    <w:rsid w:val="0080619B"/>
    <w:rsid w:val="00841DC8"/>
    <w:rsid w:val="00843A55"/>
    <w:rsid w:val="00851E78"/>
    <w:rsid w:val="00875683"/>
    <w:rsid w:val="008A0328"/>
    <w:rsid w:val="008D03D8"/>
    <w:rsid w:val="008D0916"/>
    <w:rsid w:val="008F1904"/>
    <w:rsid w:val="008F2537"/>
    <w:rsid w:val="00931378"/>
    <w:rsid w:val="009330CA"/>
    <w:rsid w:val="00942365"/>
    <w:rsid w:val="009767E5"/>
    <w:rsid w:val="0099370D"/>
    <w:rsid w:val="009F0D6F"/>
    <w:rsid w:val="009F30F0"/>
    <w:rsid w:val="00A01E8A"/>
    <w:rsid w:val="00A050C9"/>
    <w:rsid w:val="00A122BC"/>
    <w:rsid w:val="00A359F5"/>
    <w:rsid w:val="00A45915"/>
    <w:rsid w:val="00A515A4"/>
    <w:rsid w:val="00A81673"/>
    <w:rsid w:val="00A93857"/>
    <w:rsid w:val="00AD7D75"/>
    <w:rsid w:val="00B475DD"/>
    <w:rsid w:val="00B74FB8"/>
    <w:rsid w:val="00BA5FF4"/>
    <w:rsid w:val="00BA778A"/>
    <w:rsid w:val="00BB2F85"/>
    <w:rsid w:val="00BB776D"/>
    <w:rsid w:val="00BC3A1B"/>
    <w:rsid w:val="00BD0958"/>
    <w:rsid w:val="00C22FD2"/>
    <w:rsid w:val="00C24436"/>
    <w:rsid w:val="00C41450"/>
    <w:rsid w:val="00C52B54"/>
    <w:rsid w:val="00C65182"/>
    <w:rsid w:val="00C76253"/>
    <w:rsid w:val="00CC4A82"/>
    <w:rsid w:val="00CF467A"/>
    <w:rsid w:val="00D17CF6"/>
    <w:rsid w:val="00D32F04"/>
    <w:rsid w:val="00D57E96"/>
    <w:rsid w:val="00D7159E"/>
    <w:rsid w:val="00D764D8"/>
    <w:rsid w:val="00D84A56"/>
    <w:rsid w:val="00D91CE6"/>
    <w:rsid w:val="00D921F1"/>
    <w:rsid w:val="00DA3011"/>
    <w:rsid w:val="00DB4F41"/>
    <w:rsid w:val="00DB7B5C"/>
    <w:rsid w:val="00DC2EEE"/>
    <w:rsid w:val="00DD0DCA"/>
    <w:rsid w:val="00DE106F"/>
    <w:rsid w:val="00E0032A"/>
    <w:rsid w:val="00E23F93"/>
    <w:rsid w:val="00E25F48"/>
    <w:rsid w:val="00E5222C"/>
    <w:rsid w:val="00EA68A2"/>
    <w:rsid w:val="00EC6843"/>
    <w:rsid w:val="00ED2784"/>
    <w:rsid w:val="00ED2F4B"/>
    <w:rsid w:val="00F02C25"/>
    <w:rsid w:val="00F06F66"/>
    <w:rsid w:val="00F10053"/>
    <w:rsid w:val="00F14B26"/>
    <w:rsid w:val="00F22EAD"/>
    <w:rsid w:val="00F33165"/>
    <w:rsid w:val="00F46BDF"/>
    <w:rsid w:val="00F842FE"/>
    <w:rsid w:val="00FA683D"/>
    <w:rsid w:val="00FD39FD"/>
    <w:rsid w:val="00F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6FD6C4"/>
  <w15:docId w15:val="{C282901E-01C0-4467-931A-D2655ACF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paragraph" w:styleId="NoSpacing">
    <w:name w:val="No Spacing"/>
    <w:uiPriority w:val="1"/>
    <w:qFormat/>
    <w:rsid w:val="00F842FE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inam\AppData\Roaming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B0009-E722-4625-A256-1C422CF6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19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Malagon</dc:creator>
  <cp:lastModifiedBy>Corina Malagon</cp:lastModifiedBy>
  <cp:revision>5</cp:revision>
  <cp:lastPrinted>2016-01-21T21:10:00Z</cp:lastPrinted>
  <dcterms:created xsi:type="dcterms:W3CDTF">2017-02-03T19:28:00Z</dcterms:created>
  <dcterms:modified xsi:type="dcterms:W3CDTF">2017-02-03T19:46:00Z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